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76116">
      <w:pPr>
        <w:jc w:val="right"/>
        <w:rPr>
          <w:rFonts w:ascii="TiAes New Roman" w:hAnsi="TiAes New Roman"/>
        </w:rPr>
      </w:pPr>
      <w:bookmarkStart w:id="0" w:name="_GoBack"/>
      <w:bookmarkEnd w:id="0"/>
      <w:r>
        <w:rPr>
          <w:rFonts w:ascii="TiAes New Roman" w:hAnsi="TiAes New Roman"/>
        </w:rPr>
        <w:t>David Oyler</w:t>
      </w:r>
    </w:p>
    <w:p w:rsidR="00000000" w:rsidRDefault="00676116">
      <w:pPr>
        <w:jc w:val="right"/>
        <w:rPr>
          <w:rFonts w:ascii="TiAes New Roman" w:hAnsi="TiAes New Roman"/>
        </w:rPr>
      </w:pPr>
      <w:r>
        <w:rPr>
          <w:rFonts w:ascii="TiAes New Roman" w:hAnsi="TiAes New Roman"/>
        </w:rPr>
        <w:t>Phoenix, AZ</w:t>
      </w:r>
    </w:p>
    <w:p w:rsidR="00000000" w:rsidRDefault="00676116">
      <w:pPr>
        <w:jc w:val="right"/>
        <w:rPr>
          <w:rFonts w:ascii="TiAes New Roman" w:hAnsi="TiAes New Roman"/>
        </w:rPr>
      </w:pPr>
      <w:r>
        <w:rPr>
          <w:rFonts w:ascii="TiAes New Roman" w:hAnsi="TiAes New Roman"/>
        </w:rPr>
        <w:t>March 19, 1994</w:t>
      </w:r>
    </w:p>
    <w:p w:rsidR="00000000" w:rsidRDefault="00676116">
      <w:pPr>
        <w:jc w:val="right"/>
        <w:rPr>
          <w:rFonts w:ascii="TiAes New Roman" w:hAnsi="TiAes New Roman"/>
        </w:rPr>
      </w:pPr>
    </w:p>
    <w:p w:rsidR="00000000" w:rsidRDefault="00676116">
      <w:pPr>
        <w:jc w:val="right"/>
        <w:rPr>
          <w:rFonts w:ascii="TiAes New Roman" w:hAnsi="TiAes New Roman"/>
        </w:rPr>
      </w:pPr>
    </w:p>
    <w:p w:rsidR="00000000" w:rsidRDefault="00676116">
      <w:pPr>
        <w:jc w:val="center"/>
        <w:rPr>
          <w:rFonts w:ascii="TiAes New Roman" w:hAnsi="TiAes New Roman"/>
        </w:rPr>
      </w:pPr>
    </w:p>
    <w:p w:rsidR="00000000" w:rsidRDefault="00676116">
      <w:pPr>
        <w:jc w:val="center"/>
        <w:rPr>
          <w:rFonts w:ascii="TiAes New Roman" w:hAnsi="TiAes New Roman"/>
        </w:rPr>
      </w:pPr>
      <w:r>
        <w:rPr>
          <w:rFonts w:ascii="TiAes New Roman" w:hAnsi="TiAes New Roman"/>
        </w:rPr>
        <w:t>Cosmopolis and Business</w:t>
      </w:r>
    </w:p>
    <w:p w:rsidR="00000000" w:rsidRDefault="00676116">
      <w:pPr>
        <w:jc w:val="center"/>
        <w:rPr>
          <w:rFonts w:ascii="TiAes New Roman" w:hAnsi="TiAes New Roman"/>
        </w:rPr>
      </w:pPr>
    </w:p>
    <w:p w:rsidR="00000000" w:rsidRDefault="00676116">
      <w:pPr>
        <w:jc w:val="center"/>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Cosmopolis is the social emergence of adequate crit</w:t>
      </w:r>
      <w:r>
        <w:rPr>
          <w:rFonts w:ascii="TiAes New Roman" w:hAnsi="TiAes New Roman"/>
        </w:rPr>
        <w:t>ical authenticity.  It is not a community in the common sense, since it would be large, diverse and international.  Like science, there would be common principles shared by an international network of people.  But it would be more diverse than science, since it would be represented in all professions and all cultural entities.  In this respect, it would be like women, who are a social group with common interests that span all cultures and classes.</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However, it would be community in the more technical sens</w:t>
      </w:r>
      <w:r>
        <w:rPr>
          <w:rFonts w:ascii="TiAes New Roman" w:hAnsi="TiAes New Roman"/>
        </w:rPr>
        <w:t xml:space="preserve">e since its members would share common experiences and values.  What its members would have in common is a commitment to authenticity and the working out of its implications.  They would be in the third stage of meaning where it is recognized that social policies, political rights, economic activity and institutional authority are grounded ultimately in authenticity.  To get to this point, they would progress through common experiences of intellectual, moral and religious conversion.  Their histories would </w:t>
      </w:r>
      <w:r>
        <w:rPr>
          <w:rFonts w:ascii="TiAes New Roman" w:hAnsi="TiAes New Roman"/>
        </w:rPr>
        <w:t>be different, their cultures diverse, their attainment at different stages, yet at their core they would have experienced and appropriated interiority as the center of human living.</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Note that it is not the emergence of authenticity.  Authenticity exists.  The institutions we have, our culture, what we have made of ourselves individually, are the fruits of authenticity.  Rather it is the emergence of an adequate critical authenticity. This is authenticity that is self-possessed, that can distinguish clear</w:t>
      </w:r>
      <w:r>
        <w:rPr>
          <w:rFonts w:ascii="TiAes New Roman" w:hAnsi="TiAes New Roman"/>
        </w:rPr>
        <w:t>ly between the authentic and inauthentic, the intelligible and the unintelligible, the reasonable and the unreasonable, good and evil.  In short, cosmopolis is a group of people equipped to work through the various dialectics in which we find ourselves.</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With regard to common sense, its implications are long term practicality.  At its root it is the rejection of the rationalization that justifies the continuance of evil as an attempt to deal with evil.  It is the rejection of the process that Polanyi term</w:t>
      </w:r>
      <w:r>
        <w:rPr>
          <w:rFonts w:ascii="TiAes New Roman" w:hAnsi="TiAes New Roman"/>
        </w:rPr>
        <w:t>s moral inversion, where evil becomes a value and is considered good. This requires that we go beyond good and evil in Nietzsche's sense to its foundation.  It also is the concomitant rejection of the rationalization that rejects solutions because, given the present morass of absurdity and the difficulty of implementation, they are deemed impractical.</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 xml:space="preserve">What is in fact impractical is short-sighted common sense.  First, the more one is a truncated subject, the more short sighted one is, since less is taken </w:t>
      </w:r>
      <w:r>
        <w:rPr>
          <w:rFonts w:ascii="TiAes New Roman" w:hAnsi="TiAes New Roman"/>
        </w:rPr>
        <w:t xml:space="preserve">into account.  For example, the less one understands their own feelings and motivations the less they can have an empathetic or sympathetic understanding of others.  Second, the less differentiated one's consciousness, the less practical one is in the long run.  For example, if we do not have some knowledge of theory and scientific or systematic thinking, we cannot appreciate the complexities of getting things done or </w:t>
      </w:r>
      <w:r>
        <w:rPr>
          <w:rFonts w:ascii="TiAes New Roman" w:hAnsi="TiAes New Roman"/>
        </w:rPr>
        <w:lastRenderedPageBreak/>
        <w:t>their long term implications.  Since common sense mediates between theory and concrete sit</w:t>
      </w:r>
      <w:r>
        <w:rPr>
          <w:rFonts w:ascii="TiAes New Roman" w:hAnsi="TiAes New Roman"/>
        </w:rPr>
        <w:t>uations, an undifferentiated consciousness is missing a differentiation of common sense.  Third, knowledge of history also is crucial.  It is needed not merely because those who do not know the mistakes of the past are condemned to repeat them.  It is needed to understand the present situation and the possibilities for the future.  The present situation is the result of decisions and actions and it is grounded in the hearts and minds of people.  To transform the situation is to transform the people.  Withou</w:t>
      </w:r>
      <w:r>
        <w:rPr>
          <w:rFonts w:ascii="TiAes New Roman" w:hAnsi="TiAes New Roman"/>
        </w:rPr>
        <w:t>t an adequate understanding of their motivations and concerns and their origins, solutions are paper thin.  The final contribution to short-sighted practicality are the egotistical, group and general biases.</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 xml:space="preserve">The egotistical bias has its ground in psychological aberration and inappropriate concern for one's own welfare.  Group bias is an analogous process on the social level.  The general bias is the short sightedness of common sense in general, the partially unwitting sacrifice of the long term good for </w:t>
      </w:r>
      <w:r>
        <w:rPr>
          <w:rFonts w:ascii="TiAes New Roman" w:hAnsi="TiAes New Roman"/>
        </w:rPr>
        <w:t xml:space="preserve">short term gain.  All three biases are supported by rationalizations that subvert morality.  The egotistical bias also is supported by psychic and biological transformations that yield neuroses, or the quasi-autonomous processes that keep us mired in situations where we do not get our key needs met.  That bias is supported by the belief that there is a split between body and mind where the body is intractable and the mind is leading the way to greater development.  In fact, unless one has an organic mental </w:t>
      </w:r>
      <w:r>
        <w:rPr>
          <w:rFonts w:ascii="TiAes New Roman" w:hAnsi="TiAes New Roman"/>
        </w:rPr>
        <w:t>illness, the body is seamlessly supporting the mind in its current integration.  To devalue the body, the images and feelings one has, is to have a myopic view of what ones current "higher" state of mind is, increasing the probability that we will not really change.  Its like rearranging the furniture when the design of the house is wrong.  To become ourselves includes accepting the full range of consciousness and the supporting biological and psychic processes as ourselves as a first step in psychic libera</w:t>
      </w:r>
      <w:r>
        <w:rPr>
          <w:rFonts w:ascii="TiAes New Roman" w:hAnsi="TiAes New Roman"/>
        </w:rPr>
        <w:t>tion.</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Biases lead to a distortion of development.  Egotistical biases truncate key aspects of ourselves as we avoid the painful process of adequate self-expression and action demanded by brain and psyche.  The resulting integration is a more or less successful compensation.  As unsuccessful it leads to breakdown in psychic integration and performance.  Its success is a mixture of authentitic and inauthentic expression and behavior which enables us to meet the problems of the day.  However, insofar as the</w:t>
      </w:r>
      <w:r>
        <w:rPr>
          <w:rFonts w:ascii="TiAes New Roman" w:hAnsi="TiAes New Roman"/>
        </w:rPr>
        <w:t xml:space="preserve"> success is based on inauthenticity, true success is found in the failure of the integration, in the breakdown, that forces us to start anew.  However, when the breakdowns occur, they may not make sense to us, because we do not have available for consciousness the full range of operations that motivate us to avoid aspects of ourselves, nor do we grasp the full set of operations we would perform did we not avoid those aspects.  This situation is more intractable, the more successful ones compensation is.  It</w:t>
      </w:r>
      <w:r>
        <w:rPr>
          <w:rFonts w:ascii="TiAes New Roman" w:hAnsi="TiAes New Roman"/>
        </w:rPr>
        <w:t xml:space="preserve"> can be associated with a coherent view of ourselves and a strong morality.  Though the coherence and morality are shot through with illusions, they are self sustaining because they are deemed objective and they work.  Thus, we find ourselves in situations where what we think is the solution is the real problem and vice versa.</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Is it any wonder that in the face of this quagmire that Nietzsche admonishes us to get beyond good and evil and that, more concretely, Zen masters instruct novices and adepts alike</w:t>
      </w:r>
      <w:r>
        <w:rPr>
          <w:rFonts w:ascii="TiAes New Roman" w:hAnsi="TiAes New Roman"/>
        </w:rPr>
        <w:t xml:space="preserve"> to be aware of themselves with an attitude of "no-mind" where there is no criticism or moral approbation, or that the starting point for explicit self-appropriation for Lonergan is to take ourselves as we are?</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lastRenderedPageBreak/>
        <w:t xml:space="preserve">Group biases initiate and sustain unjust divisions within society.  There will always be social groups. The failure of Marxism is the failure to eliminate group bias by having society develop into one group that would live harmoniously within itself.   The reality is that complex society requires </w:t>
      </w:r>
      <w:r>
        <w:rPr>
          <w:rFonts w:ascii="TiAes New Roman" w:hAnsi="TiAes New Roman"/>
        </w:rPr>
        <w:t xml:space="preserve">hierarchies of cooperative groups to get things done.  However, insofar as these groups have their own functions to perform, and there are limited resources, their self interest can clash with other groups, and can be at odds with the higher purpose of the set of gorups.  This is a dialectical tension that needs to be worked out cooperatively by the groups.  However, group bias is the withdrawal or refusal of cooperation in the interest of the particular group.  If bias is prevalent, reasonable cooperation </w:t>
      </w:r>
      <w:r>
        <w:rPr>
          <w:rFonts w:ascii="TiAes New Roman" w:hAnsi="TiAes New Roman"/>
        </w:rPr>
        <w:t>is replaced by confrontation, the use of force, and injustice towards others.  If society does not break down, at least it settles into some sort of uneasy peace punctuated by outbreaks of confrontations among groups.</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The general bias is a belief in the relative omnipotence of common sense.  It is the inability to see that common sense alone is inherently short sighted since it does not have the broader view of world process afforded by a knowledge of history, a theoretical differentiation of consciousne</w:t>
      </w:r>
      <w:r>
        <w:rPr>
          <w:rFonts w:ascii="TiAes New Roman" w:hAnsi="TiAes New Roman"/>
        </w:rPr>
        <w:t>ss, a notion of dialectic and interiority.  Without a recognition of its limitations it continues to make the same mistakes and avoid the solution to the problem.  The effect is a series of incompatible short term solutions to the problem of living.  Because they are incompatible they are subject to breakdowns insofar as they rely on one another.  Because they are short term, usually with an aim towards meeting the exigencies of the current situation rather than the general case, they tend to fail as situat</w:t>
      </w:r>
      <w:r>
        <w:rPr>
          <w:rFonts w:ascii="TiAes New Roman" w:hAnsi="TiAes New Roman"/>
        </w:rPr>
        <w:t>ions change.  Thus, some societies, groups, corporations and individuals careen daily from crisis to crisis, stomping out one fire as others are being set around them.</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Insofar as the general situation is constituted by these biased, unsystematic processes, no one is effectively responsible for it.  As a group we are not collectively responsible for it.  Yet, if the situation is to be improved, we need to assume collective responsibility.  Fostering this responsibility is one of the tasks of cosmopolis.</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In the face of this general situation, what is the probability that cosmopolis will emerge? More particularly, what are the prospects for business.</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 xml:space="preserve">For cosmopolis to emerge, a critical mass of authentic persons needs to develop across most social classes and professions.  It needs to be more than a creative minority at the head of cultural development.  The culture has to be prepared to implement the reasonable recommendations of a creative minority, else it is just talk.  So the main thing that needs </w:t>
      </w:r>
      <w:r>
        <w:rPr>
          <w:rFonts w:ascii="TiAes New Roman" w:hAnsi="TiAes New Roman"/>
        </w:rPr>
        <w:t>to happen is the popularization of authenticity.  It needs to get beyond the Zen monasteries and the esoteric discussions within universities into common sense language.  Symbols and metaphors need to be developed so the concepts can be grasped to some extent without technical language.</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 xml:space="preserve">Within the human sciences schools of thought based on authenticity need to become legitimate forces in their disciplines.  For example, a psychology with the breadth and depth of Freud's and Jung's, but incorporating the </w:t>
      </w:r>
      <w:r>
        <w:rPr>
          <w:rFonts w:ascii="TiAes New Roman" w:hAnsi="TiAes New Roman"/>
        </w:rPr>
        <w:t xml:space="preserve">self appropriation of intellectual, moral and religious conversion needs to be developed.  Its therapy would concretely demonstrate the practicality of insight into insight and the critical appropriation of rational and moral self-consciousness.  It would provide a </w:t>
      </w:r>
      <w:r>
        <w:rPr>
          <w:rFonts w:ascii="TiAes New Roman" w:hAnsi="TiAes New Roman"/>
        </w:rPr>
        <w:lastRenderedPageBreak/>
        <w:t>framework for understanding the operational and therapeutic implications of religious experience on the conscious, psychic and biological level.</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A sociology based on a critical dialectic of the social development of authenticity needs to emerg</w:t>
      </w:r>
      <w:r>
        <w:rPr>
          <w:rFonts w:ascii="TiAes New Roman" w:hAnsi="TiAes New Roman"/>
        </w:rPr>
        <w:t>e.  Such a viewpoint would reject the simplistic solutions to social problems, such as primarily using force to deal with gangs.  Rather it would encourage the authentic aspects of the situation to contribute to the social group's development.  Without an adequate notion of authenticity, we simply contribute to the ongoing confusion by alienating others and adding to the divisions in society.</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The list could go on.  However, as these schools emerge, there would be networking between them within the contex</w:t>
      </w:r>
      <w:r>
        <w:rPr>
          <w:rFonts w:ascii="TiAes New Roman" w:hAnsi="TiAes New Roman"/>
        </w:rPr>
        <w:t xml:space="preserve">t of their common ground - authenticity.  Rather than being based on thoughts and ideas which people try to possess and defend, they would be based on authenticity with the thoughts and ideas being secondary phenomena to be transformed and transcended as authentic understanding developed.  The understanding of the dynamism of thought in terms of relativism needs to be replaced by an understanding of thought as developing understanding.  It would be a scientific community in the full sense of the term where </w:t>
      </w:r>
      <w:r>
        <w:rPr>
          <w:rFonts w:ascii="TiAes New Roman" w:hAnsi="TiAes New Roman"/>
        </w:rPr>
        <w:t>the sciences are autonomous, integrated, and cooperative, not disparate, mutually incomprehensible, and contentious.</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These schools would contribute to the popularization of authenticity would emerge as the books are written, the talk show appearances made, and the classes taught that would illustrate and validate the value of authenticity in everyday life.  As I noted earlier, that discussion needs to include metaphors which can express the key concepts in terms that are associated with commonly known th</w:t>
      </w:r>
      <w:r>
        <w:rPr>
          <w:rFonts w:ascii="TiAes New Roman" w:hAnsi="TiAes New Roman"/>
        </w:rPr>
        <w:t>ings, events and experiences.</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This process needs to be multi-cultural and international because the problems presented by common sense are.  Solutions need to be implemented in the here and now.  But that here and now typically has implications, or is related to events, around the globe.  The material conditions are in place for this to occur and they are being improved continuously.  We are a global village with highly developed communication, distribution and travel networks.  For example, the emergenc</w:t>
      </w:r>
      <w:r>
        <w:rPr>
          <w:rFonts w:ascii="TiAes New Roman" w:hAnsi="TiAes New Roman"/>
        </w:rPr>
        <w:t xml:space="preserve">e of personal computers and fax machines permits communications between people that cannot be controlled by governments.  This is a condition for the </w:t>
      </w:r>
      <w:r>
        <w:rPr>
          <w:rFonts w:ascii="TiAes New Roman" w:hAnsi="TiAes New Roman"/>
          <w:u w:val="single"/>
        </w:rPr>
        <w:t>de</w:t>
      </w:r>
      <w:r>
        <w:rPr>
          <w:rFonts w:ascii="TiAes New Roman" w:hAnsi="TiAes New Roman"/>
        </w:rPr>
        <w:t xml:space="preserve"> </w:t>
      </w:r>
      <w:r>
        <w:rPr>
          <w:rFonts w:ascii="TiAes New Roman" w:hAnsi="TiAes New Roman"/>
          <w:u w:val="single"/>
        </w:rPr>
        <w:t>facto</w:t>
      </w:r>
      <w:r>
        <w:rPr>
          <w:rFonts w:ascii="TiAes New Roman" w:hAnsi="TiAes New Roman"/>
        </w:rPr>
        <w:t xml:space="preserve"> dissemination of free speech and a force for the democratization of the world.</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The fact that our problems are global is another contributing factor.  Cooperation is required between countries.  International teams must be formed to suggest, implement and monitor solutions.  Environmental issues are a prime example.  This provides the opportunity fo</w:t>
      </w:r>
      <w:r>
        <w:rPr>
          <w:rFonts w:ascii="TiAes New Roman" w:hAnsi="TiAes New Roman"/>
        </w:rPr>
        <w:t>r an international group of authentic people to emerge within these larger groups that can recommend solutions less prone to the three biases, beyond special interests and that incorporate consideration of all the aspects of the problems and their solutions.  Rather than a Bill Clinton who offers something to everybody, no matter how contradictory the proposals are, a more limited number of options would be presented which take everyone into account and which do not gloss over the difficult choices or the l</w:t>
      </w:r>
      <w:r>
        <w:rPr>
          <w:rFonts w:ascii="TiAes New Roman" w:hAnsi="TiAes New Roman"/>
        </w:rPr>
        <w:t>ess desirable implications.</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lastRenderedPageBreak/>
        <w:t>What effect will cosmopolis have?  It will raise debate to another level.  In accord with emergent probability, it will have its victories and defeats, its false starts and breakthroughs.  At times its recommendations will be heeded and implemented, at other times ignored.  To the uninitiated, its arguments will appear as those of a separate interest group in contention with them and other groups.  It will appear to have egotistical, group and long term biases.  It will appear</w:t>
      </w:r>
      <w:r>
        <w:rPr>
          <w:rFonts w:ascii="TiAes New Roman" w:hAnsi="TiAes New Roman"/>
        </w:rPr>
        <w:t xml:space="preserve"> to be out of step with reality and at times appear to recommend disastrous choices.  In short, it will appear to be impractical.</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We have discussed in general what cosmopolis is and some of the conditions for its emergence.  Let's get a little more concrete and consider cosmopolis and business.</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Business is a set of institutions within a complex context of other institutions which include government, law, social services, education and religion.  The basis of successful functioning of institutions is c</w:t>
      </w:r>
      <w:r>
        <w:rPr>
          <w:rFonts w:ascii="TiAes New Roman" w:hAnsi="TiAes New Roman"/>
        </w:rPr>
        <w:t xml:space="preserve">ooperation.  </w:t>
      </w:r>
      <w:r>
        <w:rPr>
          <w:rFonts w:ascii="TiAes New Roman" w:hAnsi="TiAes New Roman"/>
          <w:u w:val="single"/>
        </w:rPr>
        <w:t>Prima facie</w:t>
      </w:r>
      <w:r>
        <w:rPr>
          <w:rFonts w:ascii="TiAes New Roman" w:hAnsi="TiAes New Roman"/>
        </w:rPr>
        <w:t xml:space="preserve">, the mediation of the functioning of the various institutions is the law.  It lays out the rules for functioning and provides a means for resolving disputes.  However, rules are not exhaustive.  Like grammar and syntax, they provide degrees of freedom in generating intelligible relations and organizations that the rules permit, but for which they do not account.  Cooperation, and the laws themselves, have their basis in a firmer, but less explicit foundation.  The same is true with </w:t>
      </w:r>
      <w:r>
        <w:rPr>
          <w:rFonts w:ascii="TiAes New Roman" w:hAnsi="TiAes New Roman"/>
        </w:rPr>
        <w:t xml:space="preserve">policies and procedures within a business.  That foundation is authenticity.  Recognition of that foundation within the business community and the development of an unbiased rational self-consciousness by a critical mass of individuals within business (enough to make a difference) would be the emergence of cosmopolis in business.  However, since business operates within a broader cooperative context, that emergence would be concomitant with similar events in the other major institutions, or in society as a </w:t>
      </w:r>
      <w:r>
        <w:rPr>
          <w:rFonts w:ascii="TiAes New Roman" w:hAnsi="TiAes New Roman"/>
        </w:rPr>
        <w:t>whole.</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 xml:space="preserve">If we use the common definition of business as the production of goods and services for profit, we can distinguish business from other institutions, but we do not adequately define business.  </w:t>
      </w:r>
    </w:p>
    <w:p w:rsidR="00000000" w:rsidRDefault="00676116">
      <w:pPr>
        <w:spacing w:line="240" w:lineRule="atLeast"/>
        <w:jc w:val="both"/>
        <w:rPr>
          <w:rFonts w:ascii="TiAes New Roman" w:hAnsi="TiAes New Roman"/>
        </w:rPr>
      </w:pPr>
      <w:r>
        <w:rPr>
          <w:rFonts w:ascii="TiAes New Roman" w:hAnsi="TiAes New Roman"/>
        </w:rPr>
        <w:t>Within the cooperative institutional network, businesses have their own self interest.  Indeed, the free market is often characterized as everyone for themselves.  The basis for capitalism is competition.  In actuality, our economy is managed, so that only some businesses are competitive.  While competition</w:t>
      </w:r>
      <w:r>
        <w:rPr>
          <w:rFonts w:ascii="TiAes New Roman" w:hAnsi="TiAes New Roman"/>
        </w:rPr>
        <w:t xml:space="preserve"> plays a role in providing better and more cost effective products, there are other forces which foster cooperation.  Industries form groups to lobby for changes favorable to the industry for example.  More importantly, businesses rely on one another to succeed.  General Motors, for example relies on other businesses to supply parts built to specifications, delivered at specific times and at specific prices.</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However, the distinguishing characteristic of business, the drive for profit, sets it at odds wit</w:t>
      </w:r>
      <w:r>
        <w:rPr>
          <w:rFonts w:ascii="TiAes New Roman" w:hAnsi="TiAes New Roman"/>
        </w:rPr>
        <w:t>h other human concerns.  In Randy Newman's terms, "Its money that I love."  No matter how well meaning one is, if you cannot turn a profit, you go under.  Underlying the business climate is the threat of losing your job, or being responsible for others losing theirs, stockholders losing their money and so on.  Just as the core of law enforcement's power can be reduced to force, so the core of business can be reduced to the power of money and its role in making a living, maintaining our standard of living, a</w:t>
      </w:r>
      <w:r>
        <w:rPr>
          <w:rFonts w:ascii="TiAes New Roman" w:hAnsi="TiAes New Roman"/>
        </w:rPr>
        <w:t>nd more profoundly, survival.  The problem of living is one for which we have collective responsibility and we meet that responsibility collectively through the network of institutions.</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lastRenderedPageBreak/>
        <w:t>But we also meet the problem imperfectly as evidenced by wars, recessions, depressions and the ebb and flow of authentic values.  In effect, we encounter breakdowns in the process, declines in society.  So in attempting to meet the problem of living, we encounter a paradox.  While we think we are doing the right things, t</w:t>
      </w:r>
      <w:r>
        <w:rPr>
          <w:rFonts w:ascii="TiAes New Roman" w:hAnsi="TiAes New Roman"/>
        </w:rPr>
        <w:t>he process breaks down.  How can we correct our collective behavior when it is seen as the correct response to the current situation?  Why do 'correct responses' lead to breakdowns?  Hindsight is twenty twenty.  But how do you get and stay on the right track?</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Posing the problem in this form is misleading.  We cannot expect to find the right way of doing things and stick to it.  Rather, we need to learn how to recognize and recover from our errors.  That is, we need to continually learn to do things diffe</w:t>
      </w:r>
      <w:r>
        <w:rPr>
          <w:rFonts w:ascii="TiAes New Roman" w:hAnsi="TiAes New Roman"/>
        </w:rPr>
        <w:t>rently and we need to adjust quickly.  We need to change our thinking from looking for a solution to implementing series of solutions.  The issue shifts from finding a solution to development.  The notion of development needs to recognize stops and starts, blind alleys and declines.  But we need to minimize the impact of declines and focus on recovery from them.  The answer, in short, is not an answer, but a process.  The process is one of continual self-transcendence.  It is required because our current se</w:t>
      </w:r>
      <w:r>
        <w:rPr>
          <w:rFonts w:ascii="TiAes New Roman" w:hAnsi="TiAes New Roman"/>
        </w:rPr>
        <w:t>lves are not "adequate" to the task.  We need to grow.</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Clearly a developing business has these needs as it expands its product lines, markets and organization.  But mature businesses also have these needs if they are to keep pace.  They need to recognize the external changes to which they must respond if they are to survive.  Consider IBM which was mired in a corporate culture that had outlived its usefulness and which made it difficult for it to respond to the changing market for computer technology.  I</w:t>
      </w:r>
      <w:r>
        <w:rPr>
          <w:rFonts w:ascii="TiAes New Roman" w:hAnsi="TiAes New Roman"/>
        </w:rPr>
        <w:t>BM clearly had a solution to the problem of management and they did not begin to change until it was apparent to everyone that their solution was now a major problem.</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So the first issue is one of process and development.  The transformation of the organization needs to be built into it.  It should be expected.  However, this is only partly a function of having policies and procedures such as project management and the budgeting process where changes are implemented and the direction of the corporation is</w:t>
      </w:r>
      <w:r>
        <w:rPr>
          <w:rFonts w:ascii="TiAes New Roman" w:hAnsi="TiAes New Roman"/>
        </w:rPr>
        <w:t xml:space="preserve"> charted.  The people within the organization need to have the resources to change and there must be a commitment to it.</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The second issue is intersubjectivity. Corporations bring together people with different backgrounds, personalities, levels of education and so on.  Each corporation puts its own twist on the prevalent professional attitude that provides the context for business interchanges between people and departments.  The professional attitude is a set of expressions and actions that permits work</w:t>
      </w:r>
      <w:r>
        <w:rPr>
          <w:rFonts w:ascii="TiAes New Roman" w:hAnsi="TiAes New Roman"/>
        </w:rPr>
        <w:t xml:space="preserve"> to get done independently of ones particular background and concerns.  If the professional attitude is the persona of the organization, then there also are other forces working within the organization that cannot be assimilated to that attitude and do not see the light of day.  There needs to be a way to bring those to expression else the organization risks being subject to forces it does not acknowledge, leading to a loss of control, or in losing opportunities for development which would be proposed if th</w:t>
      </w:r>
      <w:r>
        <w:rPr>
          <w:rFonts w:ascii="TiAes New Roman" w:hAnsi="TiAes New Roman"/>
        </w:rPr>
        <w:t xml:space="preserve">ey would get a fair hearing.  Consider for example, the attitude that you minimize bad news.  Then you could be having problems with production or customer service that is affecting product quality and leading to a loss in revenue, but management would not be fully aware of the problem.  Likewise, solutions, many of which would be obvious to the workers, would not be proposed, since, to propose them would be to reveal the bad news. Thus, the more authentic </w:t>
      </w:r>
      <w:r>
        <w:rPr>
          <w:rFonts w:ascii="TiAes New Roman" w:hAnsi="TiAes New Roman"/>
        </w:rPr>
        <w:lastRenderedPageBreak/>
        <w:t>the professional attitude within an organization, t</w:t>
      </w:r>
      <w:r>
        <w:rPr>
          <w:rFonts w:ascii="TiAes New Roman" w:hAnsi="TiAes New Roman"/>
        </w:rPr>
        <w:t>he more realistic its self-appraisal would be, and the more likely it would be to set the right course.  In short, the more genuine the corporation, the more likely it is to acknowledge and use the forces conditioning its self-transcendence.</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A third issue is management.  There is a transformation occurring in corporations where the organizational hierarchy is becoming flatter.  Fewer layers of management are necessary due to automation.  Many of the routine controls of production and review of informatio</w:t>
      </w:r>
      <w:r>
        <w:rPr>
          <w:rFonts w:ascii="TiAes New Roman" w:hAnsi="TiAes New Roman"/>
        </w:rPr>
        <w:t xml:space="preserve">n have been automated.  At the same time, automation is putting more tools into everyone's hands.  For example, there are fewer secretaries because many people now have their own word processing software on their desk and do their own secretarial work.  On the other hand, the remaining secretaries are doing more than ever.  They need to know word processing, spreadsheets, presentation software and desktop publishing.  </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The implementation of computer systems requires interdisciplinary teams to define requ</w:t>
      </w:r>
      <w:r>
        <w:rPr>
          <w:rFonts w:ascii="TiAes New Roman" w:hAnsi="TiAes New Roman"/>
        </w:rPr>
        <w:t>irements, develop and test software, and implement the system.  Then changes are continually made requiring an ongoing process of setting priorities within the corporation for using information technology.  This requires interdepartmental input and long range planning.  The use of teams has become generalized to most projects across organizations.  Thus, instead of being organized by functions, corporations are becoming organized by process.  Since the processes involve multiple functions, individuals in pa</w:t>
      </w:r>
      <w:r>
        <w:rPr>
          <w:rFonts w:ascii="TiAes New Roman" w:hAnsi="TiAes New Roman"/>
        </w:rPr>
        <w:t>rticular departments need to become literate in the functions of other departments to adequately make their contribution to the process.  A new mode of cooperation is becoming prevalent.</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At the same time workers are becoming more empowered.  This means that people lower in the hierarchy can now make decisions previously reserved for higher managers.  This does two things.  First, it reduces the response time for resolving problems or making changes since levels of approval are reduced.  Secondly, and mor</w:t>
      </w:r>
      <w:r>
        <w:rPr>
          <w:rFonts w:ascii="TiAes New Roman" w:hAnsi="TiAes New Roman"/>
        </w:rPr>
        <w:t>e importantly, it puts control of the job in the hands of the person who understands it.</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These conditions, an increase in tools and information due to automation, the emergence of teams as the primary organization for implementing change, and the empowerment of workers gives them more responsibility and more opportunities to be creative.  In short, it gives them a job which is closer to what being a person is all about.</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What can cosmopolis contribute to this situation?  There is the obvious answer tha</w:t>
      </w:r>
      <w:r>
        <w:rPr>
          <w:rFonts w:ascii="TiAes New Roman" w:hAnsi="TiAes New Roman"/>
        </w:rPr>
        <w:t>t it can help business focus on long term gain versus short term returns.  The good companies tend to do this.  They do basic research and development and strategic planning.  However, it needs to be done on all levels.  Temporary solutions in business tend to become permanent as the current need is met and becomes less pressing.  A set of temporary solutions typically ends in an unwieldy process that needs to be redesigned, often at great expense.  There is nothing, for example, that contributes more to th</w:t>
      </w:r>
      <w:r>
        <w:rPr>
          <w:rFonts w:ascii="TiAes New Roman" w:hAnsi="TiAes New Roman"/>
        </w:rPr>
        <w:t>e entropy of a computer system, its inability to be changed effectively, than a series of quick fixes.  Typically, the response one gets is that we do not have the resources, be it people, money or time.</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lastRenderedPageBreak/>
        <w:t>However, there is a more pressing issue, values.  If the authority of institutions is based on cooperation of its members and if cooperation is based on authenticity, then the long term success of any institution, including business, is based on fostering authenticity.  But this means that there is going</w:t>
      </w:r>
      <w:r>
        <w:rPr>
          <w:rFonts w:ascii="TiAes New Roman" w:hAnsi="TiAes New Roman"/>
        </w:rPr>
        <w:t xml:space="preserve"> to be a conflict between proposals and solutions which take authenticity into account versus those that do not.  And sometimes the solution that promotes authenticity is going to cost more and seem less efficient and effective in the short and long run.  Remember that a year is a long time in business.  To think five years out is almost science fiction.  To think into the next generation is almost unheard of, except in the tobacco industry.  And to think about the foundations of business itself and the fac</w:t>
      </w:r>
      <w:r>
        <w:rPr>
          <w:rFonts w:ascii="TiAes New Roman" w:hAnsi="TiAes New Roman"/>
        </w:rPr>
        <w:t>t that my mode of decision making is undermining them, is rare.  So not only is the proposal which considers authenticity going to cost more, it is going to seem unnecessary and impractical.</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 xml:space="preserve">So how do you argue for authenticity?  First you need to show that an open, authentic environment is a more productive environment.  Naturally, the environment will not be fully authentic, so you would need to abstract the key factors.  Then you need to show that that environment is based on cooperation and that the </w:t>
      </w:r>
      <w:r>
        <w:rPr>
          <w:rFonts w:ascii="TiAes New Roman" w:hAnsi="TiAes New Roman"/>
        </w:rPr>
        <w:t>basis of the cooperation is a faith in others authenticity.  Unfortunately, the best argument for common sense is experience.  So you would need to go through some failed processes and keep pointing out how they can be improved until the more authentic course is chosen.  If faith in their authenticity is eroded, then cooperation begins to be withdrawn and performance suffers.  As cooperation is withdrawn, the authority of management begins to erode.  As authority recedes, a gap develops between authority an</w:t>
      </w:r>
      <w:r>
        <w:rPr>
          <w:rFonts w:ascii="TiAes New Roman" w:hAnsi="TiAes New Roman"/>
        </w:rPr>
        <w:t>d power.  Orders are followed not because people believe in them, but because of the power of money.  People need jobs.  As authority is not seen to be legitimate, the values of the organization do not stir the workers conscience.  Management will issue directives and the results will be haphazard.  Unless the situation is corrected, there will be a continuing decline.</w:t>
      </w:r>
    </w:p>
    <w:p w:rsidR="00000000" w:rsidRDefault="00676116">
      <w:pPr>
        <w:spacing w:line="240" w:lineRule="atLeast"/>
        <w:jc w:val="both"/>
        <w:rPr>
          <w:rFonts w:ascii="TiAes New Roman" w:hAnsi="TiAes New Roman"/>
        </w:rPr>
      </w:pPr>
    </w:p>
    <w:p w:rsidR="00000000" w:rsidRDefault="00676116">
      <w:pPr>
        <w:spacing w:line="240" w:lineRule="atLeast"/>
        <w:jc w:val="both"/>
        <w:rPr>
          <w:rFonts w:ascii="TiAes New Roman" w:hAnsi="TiAes New Roman"/>
        </w:rPr>
      </w:pPr>
      <w:r>
        <w:rPr>
          <w:rFonts w:ascii="TiAes New Roman" w:hAnsi="TiAes New Roman"/>
        </w:rPr>
        <w:t xml:space="preserve">Conversely, an authentic organization would recognize that there are higher values than its corporate values; religion, family, personal </w:t>
      </w:r>
      <w:r>
        <w:rPr>
          <w:rFonts w:ascii="TiAes New Roman" w:hAnsi="TiAes New Roman"/>
        </w:rPr>
        <w:t>growth and the general social welfare for example.  The primary goal of the company would not be to make money, but to provide a product or service.  If that is done well, then the company would be profitable.  The employees would understand the corporate values and how they fit within the broader context of the culture's values.  Concern for the employees personal and professional development would blunt the more inhumane practices of downsizings and reorganizations for example.  A more mature view of peop</w:t>
      </w:r>
      <w:r>
        <w:rPr>
          <w:rFonts w:ascii="TiAes New Roman" w:hAnsi="TiAes New Roman"/>
        </w:rPr>
        <w:t>le would not mistake enthusiasm for authenticity, continuous activity for productivity, criticism for insight or belligerent management for toughness.  The corporation would be able to reinvent itself because the employees would be able to reinvent themselves.  They would be given the opportunity to be authentic.  This would include putting all the cards on the table in a cooperative atmosphere.  The results of authenticity are the business' products.  If authenticity develops, if the absurdities and impedi</w:t>
      </w:r>
      <w:r>
        <w:rPr>
          <w:rFonts w:ascii="TiAes New Roman" w:hAnsi="TiAes New Roman"/>
        </w:rPr>
        <w:t>ments to productivity are reduced, then business should become more productive and socially responsible.</w:t>
      </w:r>
    </w:p>
    <w:p w:rsidR="00000000" w:rsidRDefault="00676116">
      <w:pPr>
        <w:spacing w:line="240" w:lineRule="atLeast"/>
        <w:jc w:val="both"/>
        <w:rPr>
          <w:rFonts w:ascii="TiAes New Roman" w:hAnsi="TiAes New Roman"/>
        </w:rPr>
      </w:pPr>
    </w:p>
    <w:p w:rsidR="00676116" w:rsidRDefault="00676116">
      <w:pPr>
        <w:spacing w:line="240" w:lineRule="atLeast"/>
        <w:jc w:val="both"/>
        <w:rPr>
          <w:rFonts w:ascii="TiAes New Roman" w:hAnsi="TiAes New Roman"/>
        </w:rPr>
      </w:pPr>
      <w:r>
        <w:rPr>
          <w:rFonts w:ascii="TiAes New Roman" w:hAnsi="TiAes New Roman"/>
        </w:rPr>
        <w:t xml:space="preserve">Cosmopolis also can contribute to business' success by critically appraising and correcting unwarranted criticisms of business.  For example, the pain and suffering of unemployment from corporate downsizing is not solely the fault of business.  Downsizing was necessary for the long term health of business.  It is the restructuring of the corporation.  Unemployment is always going </w:t>
      </w:r>
      <w:r>
        <w:rPr>
          <w:rFonts w:ascii="TiAes New Roman" w:hAnsi="TiAes New Roman"/>
        </w:rPr>
        <w:lastRenderedPageBreak/>
        <w:t xml:space="preserve">to be a fact of life </w:t>
      </w:r>
      <w:r>
        <w:rPr>
          <w:rFonts w:ascii="TiAes New Roman" w:hAnsi="TiAes New Roman"/>
        </w:rPr>
        <w:t>in business.  The lack of adequate unemployment insurance, social services and health coverage contributed to the suffering.  So the role of cosmopolis in business is to argue for adequate services from other institutions to complement the necessities of business. It needs to help define the porper role of business so its role is not distorted in an attempt to compensate for other institutions’ failings.  At the same time it needs to protect business from unwarranted attacks which would undermine its author</w:t>
      </w:r>
      <w:r>
        <w:rPr>
          <w:rFonts w:ascii="TiAes New Roman" w:hAnsi="TiAes New Roman"/>
        </w:rPr>
        <w:t>ity and ability to develop.  Since, ultimately, business provides the funding for all other institutions, those attacks undermine the basic fabric of our society.</w:t>
      </w:r>
    </w:p>
    <w:sectPr w:rsidR="00676116">
      <w:footerReference w:type="default" r:id="rId6"/>
      <w:pgSz w:w="12240" w:h="15840"/>
      <w:pgMar w:top="1440" w:right="1440" w:bottom="1440" w:left="1440" w:header="1440"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116" w:rsidRDefault="00676116">
      <w:r>
        <w:separator/>
      </w:r>
    </w:p>
  </w:endnote>
  <w:endnote w:type="continuationSeparator" w:id="0">
    <w:p w:rsidR="00676116" w:rsidRDefault="0067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BiAch">
    <w:panose1 w:val="00000000000000000000"/>
    <w:charset w:val="00"/>
    <w:family w:val="roman"/>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76116">
    <w:pPr>
      <w:pStyle w:val="Footer"/>
      <w:jc w:val="center"/>
    </w:pPr>
    <w:r>
      <w:fldChar w:fldCharType="begin"/>
    </w:r>
    <w:r>
      <w:instrText xml:space="preserve">page </w:instrText>
    </w:r>
    <w:r>
      <w:fldChar w:fldCharType="separate"/>
    </w:r>
    <w:r w:rsidR="00350B63">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116" w:rsidRDefault="00676116">
      <w:r>
        <w:separator/>
      </w:r>
    </w:p>
  </w:footnote>
  <w:footnote w:type="continuationSeparator" w:id="0">
    <w:p w:rsidR="00676116" w:rsidRDefault="00676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38"/>
    <w:rsid w:val="00350B63"/>
    <w:rsid w:val="00676116"/>
    <w:rsid w:val="00A1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FD1A9-BAF2-4EDC-BAD1-19A2CE8F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BiAch" w:hAnsi="BiAch" w:cs="BiAch"/>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4399</Words>
  <Characters>25076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Management</dc:creator>
  <cp:keywords/>
  <dc:description/>
  <cp:lastModifiedBy>David Oyler</cp:lastModifiedBy>
  <cp:revision>2</cp:revision>
  <dcterms:created xsi:type="dcterms:W3CDTF">2016-03-20T20:17:00Z</dcterms:created>
  <dcterms:modified xsi:type="dcterms:W3CDTF">2016-03-20T20:17:00Z</dcterms:modified>
</cp:coreProperties>
</file>